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SZCZEGÓŁOWA SPECYFIKACJA TECHNICZNA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05.02.00a</w:t>
      </w:r>
    </w:p>
    <w:p w:rsidR="00D7265F" w:rsidRDefault="00393551" w:rsidP="00393551">
      <w:pPr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MIAŁOWANIE NAWIERZCHNI TŁUCZNIOWEJ</w:t>
      </w:r>
    </w:p>
    <w:p w:rsidR="00393551" w:rsidRDefault="00393551" w:rsidP="00393551">
      <w:pPr>
        <w:rPr>
          <w:rFonts w:ascii="Arial-BoldMT" w:hAnsi="Arial-BoldMT" w:cs="Arial-BoldMT"/>
          <w:b/>
          <w:bCs/>
          <w:sz w:val="28"/>
          <w:szCs w:val="28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8"/>
          <w:szCs w:val="28"/>
        </w:rPr>
        <w:t>v</w:t>
      </w:r>
      <w:r>
        <w:rPr>
          <w:rFonts w:ascii="Arial-BoldMT" w:hAnsi="Arial-BoldMT" w:cs="Arial-BoldMT"/>
          <w:b/>
          <w:bCs/>
          <w:sz w:val="20"/>
          <w:szCs w:val="20"/>
        </w:rPr>
        <w:t>1. WSTĘP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1.1.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Przedmiot SST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Przedmiotem niniejszej ogólnej specyfikacji technicznej (SST) są wymagania dotyczące wykonania 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odbioru robót związanych z wykonaniem żwirowania (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) nawierzchni tłuczniowej </w:t>
      </w:r>
      <w:r>
        <w:rPr>
          <w:rFonts w:ascii="Arial-BoldMT" w:hAnsi="Arial-BoldMT" w:cs="Arial-BoldMT"/>
          <w:b/>
          <w:bCs/>
          <w:sz w:val="20"/>
          <w:szCs w:val="20"/>
        </w:rPr>
        <w:t>w ramach</w:t>
      </w:r>
    </w:p>
    <w:p w:rsidR="00393551" w:rsidRDefault="008B467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remontu</w:t>
      </w:r>
      <w:r w:rsidR="00393551">
        <w:rPr>
          <w:rFonts w:ascii="Arial-BoldMT" w:hAnsi="Arial-BoldMT" w:cs="Arial-BoldMT"/>
          <w:b/>
          <w:bCs/>
          <w:sz w:val="20"/>
          <w:szCs w:val="20"/>
        </w:rPr>
        <w:t xml:space="preserve"> naw</w:t>
      </w:r>
      <w:r>
        <w:rPr>
          <w:rFonts w:ascii="Arial-BoldMT" w:hAnsi="Arial-BoldMT" w:cs="Arial-BoldMT"/>
          <w:b/>
          <w:bCs/>
          <w:sz w:val="20"/>
          <w:szCs w:val="20"/>
        </w:rPr>
        <w:t xml:space="preserve">ierzchni dróg leśnych </w:t>
      </w:r>
      <w:r w:rsidR="00393551">
        <w:rPr>
          <w:rFonts w:ascii="Arial-BoldMT" w:hAnsi="Arial-BoldMT" w:cs="Arial-BoldMT"/>
          <w:b/>
          <w:bCs/>
          <w:sz w:val="20"/>
          <w:szCs w:val="20"/>
        </w:rPr>
        <w:t xml:space="preserve"> na terenie Nadleśnictwa Oborniki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1.2.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Zakres stosowania SST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Niniejszą SST należy stosować do zabiegów konserwujących drogi </w:t>
      </w:r>
      <w:bookmarkStart w:id="0" w:name="_GoBack"/>
      <w:bookmarkEnd w:id="0"/>
      <w:r w:rsidR="006C7B73">
        <w:rPr>
          <w:rFonts w:ascii="ArialMT" w:hAnsi="ArialMT" w:cs="ArialMT"/>
          <w:sz w:val="20"/>
          <w:szCs w:val="20"/>
        </w:rPr>
        <w:t xml:space="preserve">leśne </w:t>
      </w:r>
      <w:r>
        <w:rPr>
          <w:rFonts w:ascii="ArialMT" w:hAnsi="ArialMT" w:cs="ArialMT"/>
          <w:sz w:val="20"/>
          <w:szCs w:val="20"/>
        </w:rPr>
        <w:t>wykonane w technologii</w:t>
      </w:r>
      <w:r w:rsidR="006C7B73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tłuczniowej.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1.3.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Zakres robót objętych SST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Ustalenia zawarte w niniejszej specyfikacji dotyczą zasad prowadzenia robót związanych z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wykonaniem i odbiorem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/ żwirowania nawierzchni tłuczniowej, polegającej na uzupełnieniu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drobnego materiału kamiennego.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1.4.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Określenia podstawowe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1.4.1.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Nawierzchnia tłuczniowa - nawierzchnia twarda nieulepszona, której warstwa ścieralna wykonana jest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 tłucznia bez użycia lepiszcza lub spoiwa.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1.4.2.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proofErr w:type="spellStart"/>
      <w:r>
        <w:rPr>
          <w:rFonts w:ascii="ArialMT" w:hAnsi="ArialMT" w:cs="ArialMT"/>
          <w:sz w:val="20"/>
          <w:szCs w:val="20"/>
        </w:rPr>
        <w:t>Miałowanie</w:t>
      </w:r>
      <w:proofErr w:type="spellEnd"/>
      <w:r>
        <w:rPr>
          <w:rFonts w:ascii="ArialMT" w:hAnsi="ArialMT" w:cs="ArialMT"/>
          <w:sz w:val="20"/>
          <w:szCs w:val="20"/>
        </w:rPr>
        <w:t xml:space="preserve"> / żwirowanie nawierzchni - uzupełnienie szczelin i spoin w nawierzchni tłuczniowej,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powstających wskutek działania wiatru i wysysania przez opony samochodowe drobnego materiału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kamiennego w okresie suchej pogody lub w okresie bezpośrednio po opadach deszczy i zastąpienie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go nowym materiałem kamiennym.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1.5.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Ogólne wymagania dotyczące robót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Ogólne wymagania dotyczące</w:t>
      </w:r>
      <w:r w:rsidR="00264399">
        <w:rPr>
          <w:rFonts w:ascii="ArialMT" w:hAnsi="ArialMT" w:cs="ArialMT"/>
          <w:sz w:val="20"/>
          <w:szCs w:val="20"/>
        </w:rPr>
        <w:t xml:space="preserve"> robót podano w SST D-M-05.02.01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2. MATERIAŁY.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2.1.1.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Zgodność materiałów z dokumentacją projektową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Materiały do wykonania żwirowania nawierzchni powinny być zgodne z ustaleniami dokumentacji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projektowej lub SST D.05.02.01.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2.2.2.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Materiały do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/ żwirowania nawierzchni: Do żwirowania /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nawierzchni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tłuczniowej można stosować: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− miał kamienny </w:t>
      </w:r>
      <w:r w:rsidR="008B4671">
        <w:rPr>
          <w:rFonts w:ascii="ArialMT" w:hAnsi="ArialMT" w:cs="ArialMT"/>
          <w:sz w:val="20"/>
          <w:szCs w:val="20"/>
        </w:rPr>
        <w:t xml:space="preserve">granitowy </w:t>
      </w:r>
      <w:r>
        <w:rPr>
          <w:rFonts w:ascii="ArialMT" w:hAnsi="ArialMT" w:cs="ArialMT"/>
          <w:sz w:val="20"/>
          <w:szCs w:val="20"/>
        </w:rPr>
        <w:t>frakcji 0/4mm, lub 0/5mm pochodzący z kruszyw naturalnych skalnych łamanych</w:t>
      </w:r>
      <w:r w:rsidR="006C7B73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(kruszyny); zawierający 5-10% frakcji ilastych (poniżej 0.075mm).</w:t>
      </w:r>
    </w:p>
    <w:p w:rsidR="00393551" w:rsidRDefault="00393551" w:rsidP="00393551">
      <w:pPr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 przypadku braku wystarczających ustaleń, rodzaj materiału określa Inżynier.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SPRZĘT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3.1. Sprzęt do wykonania robót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Wykonawca przystępujący do żwirowania nawierzchni powinien wykazać się możliwością korzystania z: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4"/>
          <w:szCs w:val="24"/>
        </w:rPr>
        <w:t xml:space="preserve">- </w:t>
      </w:r>
      <w:proofErr w:type="spellStart"/>
      <w:r>
        <w:rPr>
          <w:rFonts w:ascii="ArialMT" w:hAnsi="ArialMT" w:cs="ArialMT"/>
          <w:sz w:val="20"/>
          <w:szCs w:val="20"/>
        </w:rPr>
        <w:t>rozsypywarki</w:t>
      </w:r>
      <w:proofErr w:type="spellEnd"/>
      <w:r>
        <w:rPr>
          <w:rFonts w:ascii="ArialMT" w:hAnsi="ArialMT" w:cs="ArialMT"/>
          <w:sz w:val="20"/>
          <w:szCs w:val="20"/>
        </w:rPr>
        <w:t xml:space="preserve"> kruszywa lub piaskarki samochodowej,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4"/>
          <w:szCs w:val="24"/>
        </w:rPr>
        <w:t xml:space="preserve">- </w:t>
      </w:r>
      <w:r>
        <w:rPr>
          <w:rFonts w:ascii="ArialMT" w:hAnsi="ArialMT" w:cs="ArialMT"/>
          <w:sz w:val="20"/>
          <w:szCs w:val="20"/>
        </w:rPr>
        <w:t>sprzętu ręcznego jak łopaty, szczotki itp.</w:t>
      </w:r>
    </w:p>
    <w:p w:rsidR="006C7B73" w:rsidRDefault="006C7B73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proofErr w:type="spellStart"/>
      <w:r>
        <w:rPr>
          <w:rFonts w:ascii="ArialMT" w:hAnsi="ArialMT" w:cs="ArialMT"/>
          <w:sz w:val="20"/>
          <w:szCs w:val="20"/>
        </w:rPr>
        <w:lastRenderedPageBreak/>
        <w:t>Rozsypywarka</w:t>
      </w:r>
      <w:proofErr w:type="spellEnd"/>
      <w:r>
        <w:rPr>
          <w:rFonts w:ascii="ArialMT" w:hAnsi="ArialMT" w:cs="ArialMT"/>
          <w:sz w:val="20"/>
          <w:szCs w:val="20"/>
        </w:rPr>
        <w:t xml:space="preserve"> kruszywa powinna umożliwić równomierne, w kierunku poprzecznym i podłużnym,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rozłożenie przewidzianej ilości kruszywa – 20kg/m2 ,  na szerokościach zmienianych podczas rozkładania.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proofErr w:type="spellStart"/>
      <w:r>
        <w:rPr>
          <w:rFonts w:ascii="ArialMT" w:hAnsi="ArialMT" w:cs="ArialMT"/>
          <w:sz w:val="20"/>
          <w:szCs w:val="20"/>
        </w:rPr>
        <w:t>Rozsypywarkę</w:t>
      </w:r>
      <w:proofErr w:type="spellEnd"/>
      <w:r>
        <w:rPr>
          <w:rFonts w:ascii="ArialMT" w:hAnsi="ArialMT" w:cs="ArialMT"/>
          <w:sz w:val="20"/>
          <w:szCs w:val="20"/>
        </w:rPr>
        <w:t xml:space="preserve"> można uznać za przydatną do wykonania zabiegu, jeżeli pomierzone odchylenia ilości</w:t>
      </w:r>
    </w:p>
    <w:p w:rsidR="00393551" w:rsidRDefault="00393551" w:rsidP="00393551">
      <w:pPr>
        <w:rPr>
          <w:rFonts w:ascii="ArialMT" w:hAnsi="ArialMT" w:cs="ArialMT"/>
          <w:sz w:val="13"/>
          <w:szCs w:val="13"/>
        </w:rPr>
      </w:pPr>
      <w:r>
        <w:rPr>
          <w:rFonts w:ascii="ArialMT" w:hAnsi="ArialMT" w:cs="ArialMT"/>
          <w:sz w:val="20"/>
          <w:szCs w:val="20"/>
        </w:rPr>
        <w:t>dozowanego kruszywa nie różnią się od przewidywanej ilości kruszywa nie więcej niż o 0,4 kg/m</w:t>
      </w:r>
      <w:r>
        <w:rPr>
          <w:rFonts w:ascii="ArialMT" w:hAnsi="ArialMT" w:cs="ArialMT"/>
          <w:sz w:val="13"/>
          <w:szCs w:val="13"/>
        </w:rPr>
        <w:t>2</w:t>
      </w:r>
    </w:p>
    <w:p w:rsidR="00393551" w:rsidRDefault="00393551" w:rsidP="00393551">
      <w:pPr>
        <w:rPr>
          <w:rFonts w:ascii="ArialMT" w:hAnsi="ArialMT" w:cs="ArialMT"/>
          <w:sz w:val="13"/>
          <w:szCs w:val="13"/>
        </w:rPr>
      </w:pPr>
    </w:p>
    <w:p w:rsidR="00393551" w:rsidRDefault="00393551" w:rsidP="00393551">
      <w:pPr>
        <w:rPr>
          <w:rFonts w:ascii="ArialMT" w:hAnsi="ArialMT" w:cs="ArialMT"/>
          <w:sz w:val="13"/>
          <w:szCs w:val="13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4.1. Transport materiałów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Materiały sypkie można przewozić dowolnymi środkami transportu, w warunkach zabezpieczających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je przed zanieczyszczeniem, zmieszaniem z innymi materiałami i nadmiernym zawilgoceniem.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5. WYKONANIE ROBÓT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5.1. Zasady wykonywania robót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Konstrukcja i sposób wykonania robót powinny być zgodne z dokumentacją projektową i SST. W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przypadku braku wystarczających danych można korzystać z ustaleń podanych w niniejszej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specyfikacji.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Podstawowe czynności przy wykonywaniu robót obejmują: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1. roboty przygotowawcze,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2. wykonanie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/ żwirowania nawierzchni,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3. roboty wykończeniowe w tym zagęszczenie walcem nawierzchni drogi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5.2. Roboty przygotowawcze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Przed przystąpieniem do robót należy, na podstawie dokumentacji projektowej, SST lub wskazań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Inżyniera: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ustalić lokalizację terenu robót,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przeprowadzić czyszczenie nawierzchni z błota i zanieczyszczeń.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5.3. </w:t>
      </w:r>
      <w:proofErr w:type="spellStart"/>
      <w:r>
        <w:rPr>
          <w:rFonts w:ascii="ArialMT" w:hAnsi="ArialMT" w:cs="ArialMT"/>
          <w:sz w:val="20"/>
          <w:szCs w:val="20"/>
        </w:rPr>
        <w:t>Miałowanie</w:t>
      </w:r>
      <w:proofErr w:type="spellEnd"/>
      <w:r>
        <w:rPr>
          <w:rFonts w:ascii="ArialMT" w:hAnsi="ArialMT" w:cs="ArialMT"/>
          <w:sz w:val="20"/>
          <w:szCs w:val="20"/>
        </w:rPr>
        <w:t xml:space="preserve"> / żwirowanie nawierzchni.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5.3.1. Potrzeby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/ żwirowania nawierzchni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 wpływem ruchu samochodowego następuje z czasem, a zwłaszcza w okresie suchej pogody,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wysysanie przez opony piasku, miału kamiennego, żwiru lub klińca ze spoin nawierzchni tłuczniowej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lub </w:t>
      </w:r>
      <w:proofErr w:type="spellStart"/>
      <w:r>
        <w:rPr>
          <w:rFonts w:ascii="ArialMT" w:hAnsi="ArialMT" w:cs="ArialMT"/>
          <w:sz w:val="20"/>
          <w:szCs w:val="20"/>
        </w:rPr>
        <w:t>brukowcowej</w:t>
      </w:r>
      <w:proofErr w:type="spellEnd"/>
      <w:r>
        <w:rPr>
          <w:rFonts w:ascii="ArialMT" w:hAnsi="ArialMT" w:cs="ArialMT"/>
          <w:sz w:val="20"/>
          <w:szCs w:val="20"/>
        </w:rPr>
        <w:t>. Wywiewanie z nawierzchni drobnych jej cząstek wspomaga również wiatr. Podobne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zjawiska intensywnego wysysania przez opony zachodzą bezpośrednio po opadach deszczy, kiedy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miał/piasek zmieszany z wodą tworzy zawiesinę która w formie kropel błota wysysana jest z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nawierzchni drogi, oblepiając jednocześnie podwozia i nadwozia samochodowe.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Brak spoiwa w spoinach powoduje rozluźnienie elementów szkieletu nawierzchni jakimi są ziarna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tłucznia lub brukowce. Wskutek tego na nawierzchni tłuczniowej pojawiają się tułacze (luźne tułające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się ziarna tłucznia), tworzą się wyboje i nawierzchn</w:t>
      </w:r>
      <w:r w:rsidR="007E573B">
        <w:rPr>
          <w:rFonts w:ascii="ArialMT" w:hAnsi="ArialMT" w:cs="ArialMT"/>
          <w:sz w:val="20"/>
          <w:szCs w:val="20"/>
        </w:rPr>
        <w:t xml:space="preserve">ia ulega niszczeniu. Podobnie na </w:t>
      </w:r>
      <w:r>
        <w:rPr>
          <w:rFonts w:ascii="ArialMT" w:hAnsi="ArialMT" w:cs="ArialMT"/>
          <w:sz w:val="20"/>
          <w:szCs w:val="20"/>
        </w:rPr>
        <w:t>nawierzchni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proofErr w:type="spellStart"/>
      <w:r>
        <w:rPr>
          <w:rFonts w:ascii="ArialMT" w:hAnsi="ArialMT" w:cs="ArialMT"/>
          <w:sz w:val="20"/>
          <w:szCs w:val="20"/>
        </w:rPr>
        <w:t>brukowcowej</w:t>
      </w:r>
      <w:proofErr w:type="spellEnd"/>
      <w:r>
        <w:rPr>
          <w:rFonts w:ascii="ArialMT" w:hAnsi="ArialMT" w:cs="ArialMT"/>
          <w:sz w:val="20"/>
          <w:szCs w:val="20"/>
        </w:rPr>
        <w:t>, sąsiednie pojedyncze brukowce ulegają rozluźnieniu, przechylają się, tworzą się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koleiny, zagłębienia, wyboje itp.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5.3.2. Zabieg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/ żwirowania nawierzchni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Zabieg żwirowania zapobiega niekorzystnemu zjawisku braku spoiwa w spoinach. Określenie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„żwirowanie nawierzchni” jest umowne, gdyż dokonuje się go nie samym czystym żwirem, lecz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mieszankami kruszyw o dobranym uziarnieniu z najdrobniejszymi ziarnami. Wskazane jest, żeby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materiał przeznaczony do żwirowania zawierał 5÷10% części pylasto-ilastych ze względu na ich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właściwości cementacyjne, tworzące w czasie nawilgocenia spoiwo wiążące ziarna szkieletu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nawierzchni.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Przed żwirowaniem nawierzchnię należy ocz</w:t>
      </w:r>
      <w:r w:rsidR="00D74151">
        <w:rPr>
          <w:rFonts w:ascii="ArialMT" w:hAnsi="ArialMT" w:cs="ArialMT"/>
          <w:sz w:val="20"/>
          <w:szCs w:val="20"/>
        </w:rPr>
        <w:t xml:space="preserve">yścić z błota. Zabieg </w:t>
      </w:r>
      <w:proofErr w:type="spellStart"/>
      <w:r w:rsidR="00D74151"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najlepiej jest wykonywać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 deszczu. W okresie d</w:t>
      </w:r>
      <w:r w:rsidR="00D74151">
        <w:rPr>
          <w:rFonts w:ascii="ArialMT" w:hAnsi="ArialMT" w:cs="ArialMT"/>
          <w:sz w:val="20"/>
          <w:szCs w:val="20"/>
        </w:rPr>
        <w:t xml:space="preserve">ługiej posuchy przed </w:t>
      </w:r>
      <w:proofErr w:type="spellStart"/>
      <w:r w:rsidR="00D74151">
        <w:rPr>
          <w:rFonts w:ascii="ArialMT" w:hAnsi="ArialMT" w:cs="ArialMT"/>
          <w:sz w:val="20"/>
          <w:szCs w:val="20"/>
        </w:rPr>
        <w:t>miałowaniem</w:t>
      </w:r>
      <w:proofErr w:type="spellEnd"/>
      <w:r>
        <w:rPr>
          <w:rFonts w:ascii="ArialMT" w:hAnsi="ArialMT" w:cs="ArialMT"/>
          <w:sz w:val="20"/>
          <w:szCs w:val="20"/>
        </w:rPr>
        <w:t xml:space="preserve"> zaleca się polać nawierzchnię wodą.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Żwirowanie (</w:t>
      </w:r>
      <w:proofErr w:type="spellStart"/>
      <w:r>
        <w:rPr>
          <w:rFonts w:ascii="ArialMT" w:hAnsi="ArialMT" w:cs="ArialMT"/>
          <w:sz w:val="20"/>
          <w:szCs w:val="20"/>
        </w:rPr>
        <w:t>miałowanie</w:t>
      </w:r>
      <w:proofErr w:type="spellEnd"/>
      <w:r>
        <w:rPr>
          <w:rFonts w:ascii="ArialMT" w:hAnsi="ArialMT" w:cs="ArialMT"/>
          <w:sz w:val="20"/>
          <w:szCs w:val="20"/>
        </w:rPr>
        <w:t>) nawierzchni polega na jej pokryciu cienką warstwą świeżego materiału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grubości około 5 do 10mm, przy jednorazowym zużyciu materiału około 5-10m</w:t>
      </w:r>
      <w:r>
        <w:rPr>
          <w:rFonts w:ascii="ArialMT" w:hAnsi="ArialMT" w:cs="ArialMT"/>
          <w:sz w:val="13"/>
          <w:szCs w:val="13"/>
        </w:rPr>
        <w:t>3</w:t>
      </w:r>
      <w:r>
        <w:rPr>
          <w:rFonts w:ascii="ArialMT" w:hAnsi="ArialMT" w:cs="ArialMT"/>
          <w:sz w:val="20"/>
          <w:szCs w:val="20"/>
        </w:rPr>
        <w:t>/1000m</w:t>
      </w:r>
      <w:r>
        <w:rPr>
          <w:rFonts w:ascii="ArialMT" w:hAnsi="ArialMT" w:cs="ArialMT"/>
          <w:sz w:val="13"/>
          <w:szCs w:val="13"/>
        </w:rPr>
        <w:t xml:space="preserve">2 </w:t>
      </w:r>
      <w:r>
        <w:rPr>
          <w:rFonts w:ascii="ArialMT" w:hAnsi="ArialMT" w:cs="ArialMT"/>
          <w:sz w:val="20"/>
          <w:szCs w:val="20"/>
        </w:rPr>
        <w:t>nawierzchni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drogi. Jako materiał do żwirowania (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) nawierzchni zaleca się zastosować: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−miał kamienny 0÷4mm,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−miał kamienny 0÷5mm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Żwirowanie (</w:t>
      </w:r>
      <w:proofErr w:type="spellStart"/>
      <w:r>
        <w:rPr>
          <w:rFonts w:ascii="ArialMT" w:hAnsi="ArialMT" w:cs="ArialMT"/>
          <w:sz w:val="20"/>
          <w:szCs w:val="20"/>
        </w:rPr>
        <w:t>miałowanie</w:t>
      </w:r>
      <w:proofErr w:type="spellEnd"/>
      <w:r>
        <w:rPr>
          <w:rFonts w:ascii="ArialMT" w:hAnsi="ArialMT" w:cs="ArialMT"/>
          <w:sz w:val="20"/>
          <w:szCs w:val="20"/>
        </w:rPr>
        <w:t xml:space="preserve">) najlepiej jest wykonać przy użyciu </w:t>
      </w:r>
      <w:proofErr w:type="spellStart"/>
      <w:r>
        <w:rPr>
          <w:rFonts w:ascii="ArialMT" w:hAnsi="ArialMT" w:cs="ArialMT"/>
          <w:sz w:val="20"/>
          <w:szCs w:val="20"/>
        </w:rPr>
        <w:t>rozsypywarki</w:t>
      </w:r>
      <w:proofErr w:type="spellEnd"/>
      <w:r>
        <w:rPr>
          <w:rFonts w:ascii="ArialMT" w:hAnsi="ArialMT" w:cs="ArialMT"/>
          <w:sz w:val="20"/>
          <w:szCs w:val="20"/>
        </w:rPr>
        <w:t xml:space="preserve"> kruszywa lub piaskarki. Przy</w:t>
      </w:r>
    </w:p>
    <w:p w:rsidR="00393551" w:rsidRDefault="00D741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miałowaniu</w:t>
      </w:r>
      <w:r w:rsidR="00393551">
        <w:rPr>
          <w:rFonts w:ascii="ArialMT" w:hAnsi="ArialMT" w:cs="ArialMT"/>
          <w:sz w:val="20"/>
          <w:szCs w:val="20"/>
        </w:rPr>
        <w:t xml:space="preserve"> należy zwracać uwagę, aby jezdnia na całej szerokości jednorodnie została pokryta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świeżym materiałem, pomimo tego że w środkowej części jezdni i przy krawędziach znajduje się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pewna ilość miału. Na małych powierzchniach żwirowanie można wykonywać ręcznie, rozgarniając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szuflami przywieziony materiał na pobocze. Materiał naturalnie gromadzący się na poboczach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(zsunięty z jezdni) można tylko przerzucić ręcznie na jezdnię, żwirując wyłącznie powierzchnie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lastRenderedPageBreak/>
        <w:t>pozbawione spoiwa. Po za żwirowaniu nawierzchni mechanicznie lub ręcznie należy wygrabić większe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ziarna kruszywa i usunąć je poza jezdnię.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Dla osiągnięcia lepszego </w:t>
      </w:r>
      <w:proofErr w:type="spellStart"/>
      <w:r>
        <w:rPr>
          <w:rFonts w:ascii="ArialMT" w:hAnsi="ArialMT" w:cs="ArialMT"/>
          <w:sz w:val="20"/>
          <w:szCs w:val="20"/>
        </w:rPr>
        <w:t>sklinowania</w:t>
      </w:r>
      <w:proofErr w:type="spellEnd"/>
      <w:r>
        <w:rPr>
          <w:rFonts w:ascii="ArialMT" w:hAnsi="ArialMT" w:cs="ArialMT"/>
          <w:sz w:val="20"/>
          <w:szCs w:val="20"/>
        </w:rPr>
        <w:t xml:space="preserve"> i przewiązania się ziaren nawierzchni tłuczniowej należy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dokonać zagęszczenia walcem samobieżnym. Wymagana ilość przejścia walca po śladzie co najmniej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 razy</w:t>
      </w:r>
    </w:p>
    <w:p w:rsidR="00393551" w:rsidRDefault="008B467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Nawierzchnię zaleca się miałować</w:t>
      </w:r>
      <w:r w:rsidR="00393551">
        <w:rPr>
          <w:rFonts w:ascii="ArialMT" w:hAnsi="ArialMT" w:cs="ArialMT"/>
          <w:sz w:val="20"/>
          <w:szCs w:val="20"/>
        </w:rPr>
        <w:t xml:space="preserve"> na całej jej powierzchni 1 lub 2 razy w ciągu roku. Niezależnie od te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go zaleca się żwirować nawierzchnię w ciągu całego okresu lata, używając do tego materiał kamienny</w:t>
      </w:r>
    </w:p>
    <w:p w:rsidR="00393551" w:rsidRDefault="00393551" w:rsidP="00393551">
      <w:pPr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pochodzący z jezdni i przesunięty na pobocza pod działaniem ruchu samochodowego i wiatru.</w:t>
      </w:r>
    </w:p>
    <w:p w:rsidR="00393551" w:rsidRDefault="00393551" w:rsidP="00393551">
      <w:pPr>
        <w:rPr>
          <w:rFonts w:ascii="ArialMT" w:hAnsi="ArialMT" w:cs="ArialMT"/>
          <w:sz w:val="20"/>
          <w:szCs w:val="20"/>
        </w:rPr>
      </w:pPr>
    </w:p>
    <w:p w:rsidR="00393551" w:rsidRDefault="00393551" w:rsidP="00393551">
      <w:pPr>
        <w:rPr>
          <w:rFonts w:ascii="ArialMT" w:hAnsi="ArialMT" w:cs="ArialMT"/>
          <w:sz w:val="20"/>
          <w:szCs w:val="20"/>
        </w:rPr>
      </w:pP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5.4. Roboty wykończeniowe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Roboty wykończeniowe powinny być zgodne z dokumentacją projektową i SST. Do robót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wykończeniowych należą prace związane z dostosowaniem wykonanych robót do istniejących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warunków terenowych, takie jak: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−usunięcie urządzeń regulacji ruchu,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−roboty porządkujące otoczenie terenu robót, w tym pobocza drogi.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6. KONTROLA JAKOŚCI.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6.1. Badania przed przystąpieniem do robót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Przed przystąpieniem do robót Wykonawca powinien uzyskać wymagane dokumenty, dopuszczające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wyroby budowlane do obrotu i powszechnego stosowania (certyfikaty na znak bezpieczeństwa,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aprobaty techniczne, certyfikaty zgodności, deklaracje zgodności, ew. badania materiałów wykonane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przez dostawców itp.). Wszystkie dokumenty oraz wyniki badań Wykonawca przedstawia Inspektorowi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do akceptacji.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6.</w:t>
      </w:r>
      <w:r w:rsidR="00D74151">
        <w:rPr>
          <w:rFonts w:ascii="ArialMT" w:hAnsi="ArialMT" w:cs="ArialMT"/>
          <w:sz w:val="20"/>
          <w:szCs w:val="20"/>
        </w:rPr>
        <w:t>.2.</w:t>
      </w:r>
      <w:r>
        <w:rPr>
          <w:rFonts w:ascii="ArialMT" w:hAnsi="ArialMT" w:cs="ArialMT"/>
          <w:sz w:val="20"/>
          <w:szCs w:val="20"/>
        </w:rPr>
        <w:t xml:space="preserve"> Badania wykonanych robót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 zakończeniu robót należy ocenić wizualnie: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wygląd zewnętr</w:t>
      </w:r>
      <w:r w:rsidR="00D74151">
        <w:rPr>
          <w:rFonts w:ascii="ArialMT" w:hAnsi="ArialMT" w:cs="ArialMT"/>
          <w:sz w:val="20"/>
          <w:szCs w:val="20"/>
        </w:rPr>
        <w:t xml:space="preserve">zny wykonanego </w:t>
      </w:r>
      <w:proofErr w:type="spellStart"/>
      <w:r w:rsidR="00D74151"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>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równomierność rozsypanej warstwy kruszywa,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brak powierzchni pozbawionych spoiwa.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7. OBMIAR ROBÓT.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7.1. Jednostka obmiarowa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Jednostką obmiarową jest m</w:t>
      </w:r>
      <w:r>
        <w:rPr>
          <w:rFonts w:ascii="ArialMT" w:hAnsi="ArialMT" w:cs="ArialMT"/>
          <w:sz w:val="13"/>
          <w:szCs w:val="13"/>
        </w:rPr>
        <w:t xml:space="preserve">2 </w:t>
      </w:r>
      <w:r>
        <w:rPr>
          <w:rFonts w:ascii="ArialMT" w:hAnsi="ArialMT" w:cs="ArialMT"/>
          <w:sz w:val="20"/>
          <w:szCs w:val="20"/>
        </w:rPr>
        <w:t xml:space="preserve">(metr kwadratowy) wykonanego żwirowania /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nawierzchni.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Dla potwierdzenia ilości wbudowanego materiału kamiennego Wykonawca winien dołączyć do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obmiaru dowody WZ oraz faktury świadczące o dostarczeniu i wbudowaniu zakontraktowanej ilości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materiału.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8. ODBIÓR ROBÓT.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Roboty uznaje się za wykonane zgodnie z dokumentacją projektową, SST i wymaganiami Inspektora,</w:t>
      </w:r>
    </w:p>
    <w:p w:rsidR="00393551" w:rsidRDefault="00D741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jeżeli wszystkie oceny</w:t>
      </w:r>
      <w:r w:rsidR="00393551">
        <w:rPr>
          <w:rFonts w:ascii="ArialMT" w:hAnsi="ArialMT" w:cs="ArialMT"/>
          <w:sz w:val="20"/>
          <w:szCs w:val="20"/>
        </w:rPr>
        <w:t xml:space="preserve"> według </w:t>
      </w:r>
      <w:proofErr w:type="spellStart"/>
      <w:r w:rsidR="00393551">
        <w:rPr>
          <w:rFonts w:ascii="ArialMT" w:hAnsi="ArialMT" w:cs="ArialMT"/>
          <w:sz w:val="20"/>
          <w:szCs w:val="20"/>
        </w:rPr>
        <w:t>pktu</w:t>
      </w:r>
      <w:proofErr w:type="spellEnd"/>
      <w:r w:rsidR="00393551">
        <w:rPr>
          <w:rFonts w:ascii="ArialMT" w:hAnsi="ArialMT" w:cs="ArialMT"/>
          <w:sz w:val="20"/>
          <w:szCs w:val="20"/>
        </w:rPr>
        <w:t xml:space="preserve"> 6 dały wyniki pozytywne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PODSTAWA PŁATNOŚCI.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9.1. Cena jednostki obmiarowej: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3"/>
          <w:szCs w:val="13"/>
        </w:rPr>
      </w:pPr>
      <w:r>
        <w:rPr>
          <w:rFonts w:ascii="ArialMT" w:hAnsi="ArialMT" w:cs="ArialMT"/>
          <w:sz w:val="20"/>
          <w:szCs w:val="20"/>
        </w:rPr>
        <w:t>Cena wykonania 1 m</w:t>
      </w:r>
      <w:r>
        <w:rPr>
          <w:rFonts w:ascii="ArialMT" w:hAnsi="ArialMT" w:cs="ArialMT"/>
          <w:sz w:val="13"/>
          <w:szCs w:val="13"/>
        </w:rPr>
        <w:t>2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żwirowania /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nawierzchni obejmuje: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prace pomiarowe i roboty przygotowawcze,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oznakowanie robót,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przygotowanie podłoża, oczyszczenie z gałęzi, luźnych ziaren tłucznia,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dostarczenie materiałów i sprzętu,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− wykonanie żwirowania / </w:t>
      </w:r>
      <w:proofErr w:type="spellStart"/>
      <w:r>
        <w:rPr>
          <w:rFonts w:ascii="ArialMT" w:hAnsi="ArialMT" w:cs="ArialMT"/>
          <w:sz w:val="20"/>
          <w:szCs w:val="20"/>
        </w:rPr>
        <w:t>miałowania</w:t>
      </w:r>
      <w:proofErr w:type="spellEnd"/>
      <w:r>
        <w:rPr>
          <w:rFonts w:ascii="ArialMT" w:hAnsi="ArialMT" w:cs="ArialMT"/>
          <w:sz w:val="20"/>
          <w:szCs w:val="20"/>
        </w:rPr>
        <w:t xml:space="preserve"> nawierzchni według ustaleń specyfikacji technicznej,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przeprowadzenie pomiarów i badań wymaganych w niniejszej specyfikacji technicznej,</w:t>
      </w:r>
    </w:p>
    <w:p w:rsidR="00393551" w:rsidRDefault="00393551" w:rsidP="0039355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− odwiezienie sprzętu.</w:t>
      </w:r>
    </w:p>
    <w:p w:rsidR="00393551" w:rsidRDefault="00393551" w:rsidP="00393551">
      <w:r>
        <w:rPr>
          <w:rFonts w:ascii="ArialMT" w:hAnsi="ArialMT" w:cs="ArialMT"/>
          <w:sz w:val="20"/>
          <w:szCs w:val="20"/>
        </w:rPr>
        <w:t>− naprawę uszkodzonych podczas transportu materiałów i sprzętów leśnych dróg dojazdowych</w:t>
      </w:r>
    </w:p>
    <w:sectPr w:rsidR="003935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551"/>
    <w:rsid w:val="00264399"/>
    <w:rsid w:val="00393551"/>
    <w:rsid w:val="006C7B73"/>
    <w:rsid w:val="007E573B"/>
    <w:rsid w:val="007E6C57"/>
    <w:rsid w:val="008B4671"/>
    <w:rsid w:val="00936E70"/>
    <w:rsid w:val="00D7265F"/>
    <w:rsid w:val="00D7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298A0-1A00-4F33-8573-16EF9547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1250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Nowak</dc:creator>
  <cp:keywords/>
  <dc:description/>
  <cp:lastModifiedBy>Jarosław Bator</cp:lastModifiedBy>
  <cp:revision>11</cp:revision>
  <dcterms:created xsi:type="dcterms:W3CDTF">2019-10-16T04:50:00Z</dcterms:created>
  <dcterms:modified xsi:type="dcterms:W3CDTF">2022-04-29T06:40:00Z</dcterms:modified>
</cp:coreProperties>
</file>